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83D44" w14:textId="3E1E977F" w:rsidR="00124CB8" w:rsidRDefault="00124CB8" w:rsidP="00124CB8">
      <w:pPr>
        <w:jc w:val="center"/>
        <w:rPr>
          <w:rFonts w:ascii="Times New Roman" w:hAnsi="Times New Roman"/>
          <w:color w:val="0000FF"/>
          <w:sz w:val="32"/>
          <w:szCs w:val="32"/>
        </w:rPr>
      </w:pPr>
      <w:r>
        <w:rPr>
          <w:noProof/>
        </w:rPr>
        <w:drawing>
          <wp:inline distT="0" distB="0" distL="0" distR="0" wp14:anchorId="36A6AE5E" wp14:editId="337C0DB6">
            <wp:extent cx="3190875" cy="518349"/>
            <wp:effectExtent l="0" t="0" r="0" b="0"/>
            <wp:docPr id="1" name="Picture 1" descr="\\pwnyhome\home\sashkenazy\SmartAdvocate_logo-NEW-tag.png"/>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a:xfrm>
                      <a:off x="0" y="0"/>
                      <a:ext cx="3190875" cy="518349"/>
                    </a:xfrm>
                    <a:prstGeom prst="rect">
                      <a:avLst/>
                    </a:prstGeom>
                    <a:noFill/>
                    <a:ln>
                      <a:noFill/>
                    </a:ln>
                  </pic:spPr>
                </pic:pic>
              </a:graphicData>
            </a:graphic>
          </wp:inline>
        </w:drawing>
      </w:r>
    </w:p>
    <w:p w14:paraId="065F8D57" w14:textId="553355DC" w:rsidR="00124CB8" w:rsidRDefault="00124CB8" w:rsidP="00124CB8">
      <w:pPr>
        <w:jc w:val="center"/>
        <w:rPr>
          <w:rFonts w:ascii="Times New Roman" w:hAnsi="Times New Roman"/>
          <w:sz w:val="24"/>
          <w:szCs w:val="24"/>
          <w:highlight w:val="white"/>
        </w:rPr>
      </w:pPr>
      <w:r>
        <w:rPr>
          <w:rFonts w:ascii="Times New Roman" w:hAnsi="Times New Roman"/>
          <w:color w:val="0000FF"/>
          <w:sz w:val="32"/>
          <w:szCs w:val="32"/>
        </w:rPr>
        <w:t>Installation</w:t>
      </w:r>
      <w:r w:rsidRPr="00057E4B">
        <w:rPr>
          <w:rFonts w:ascii="Times New Roman" w:hAnsi="Times New Roman"/>
          <w:color w:val="0000FF"/>
          <w:sz w:val="32"/>
          <w:szCs w:val="32"/>
        </w:rPr>
        <w:t xml:space="preserve"> Questionnaire</w:t>
      </w:r>
    </w:p>
    <w:p w14:paraId="29B58453" w14:textId="77777777" w:rsidR="00124CB8" w:rsidRPr="00057E4B" w:rsidRDefault="00124CB8" w:rsidP="002E276B">
      <w:pPr>
        <w:pStyle w:val="Title"/>
        <w:shd w:val="clear" w:color="auto" w:fill="A6A6A6"/>
        <w:rPr>
          <w:rFonts w:ascii="Times New Roman" w:hAnsi="Times New Roman"/>
          <w:i w:val="0"/>
          <w:caps/>
          <w:color w:val="FFFFFF"/>
          <w:sz w:val="24"/>
          <w:szCs w:val="24"/>
        </w:rPr>
      </w:pPr>
      <w:r w:rsidRPr="00057E4B">
        <w:rPr>
          <w:rFonts w:ascii="Times New Roman" w:hAnsi="Times New Roman"/>
          <w:i w:val="0"/>
          <w:caps/>
          <w:color w:val="FFFFFF"/>
          <w:sz w:val="24"/>
          <w:szCs w:val="24"/>
        </w:rPr>
        <w:t>Customer Infor</w:t>
      </w:r>
      <w:r w:rsidRPr="00057E4B">
        <w:rPr>
          <w:rFonts w:ascii="Times New Roman" w:hAnsi="Times New Roman"/>
          <w:i w:val="0"/>
          <w:caps/>
          <w:color w:val="FFFFFF"/>
          <w:sz w:val="24"/>
          <w:szCs w:val="24"/>
          <w:shd w:val="clear" w:color="auto" w:fill="A6A6A6"/>
        </w:rPr>
        <w:t>m</w:t>
      </w:r>
      <w:r w:rsidRPr="00057E4B">
        <w:rPr>
          <w:rFonts w:ascii="Times New Roman" w:hAnsi="Times New Roman"/>
          <w:i w:val="0"/>
          <w:caps/>
          <w:color w:val="FFFFFF"/>
          <w:sz w:val="24"/>
          <w:szCs w:val="24"/>
        </w:rPr>
        <w:t>ation</w:t>
      </w:r>
    </w:p>
    <w:p w14:paraId="33A22378" w14:textId="1AD92A26" w:rsidR="00124CB8" w:rsidRPr="00057E4B" w:rsidRDefault="00124CB8" w:rsidP="002E276B">
      <w:pPr>
        <w:pStyle w:val="Title"/>
        <w:shd w:val="clear" w:color="auto" w:fill="A6A6A6"/>
        <w:rPr>
          <w:rFonts w:ascii="Times New Roman" w:hAnsi="Times New Roman"/>
          <w:i w:val="0"/>
          <w:color w:val="FFFFFF"/>
          <w:sz w:val="24"/>
          <w:szCs w:val="24"/>
        </w:rPr>
      </w:pPr>
      <w:r w:rsidRPr="00057E4B">
        <w:rPr>
          <w:rFonts w:ascii="Times New Roman" w:hAnsi="Times New Roman"/>
          <w:i w:val="0"/>
          <w:color w:val="FFFFFF"/>
          <w:sz w:val="24"/>
          <w:szCs w:val="24"/>
        </w:rPr>
        <w:t>(Complete Each Field)</w:t>
      </w:r>
    </w:p>
    <w:p w14:paraId="6E3778B9" w14:textId="77777777" w:rsidR="00124CB8" w:rsidRPr="00057E4B" w:rsidRDefault="00124CB8" w:rsidP="002615B2">
      <w:pPr>
        <w:spacing w:after="0" w:line="240" w:lineRule="auto"/>
        <w:jc w:val="center"/>
        <w:rPr>
          <w:rFonts w:ascii="Times New Roman" w:hAnsi="Times New Roman"/>
          <w:b/>
          <w:sz w:val="24"/>
          <w:szCs w:val="24"/>
        </w:rPr>
      </w:pPr>
    </w:p>
    <w:tbl>
      <w:tblPr>
        <w:tblW w:w="10692" w:type="dxa"/>
        <w:tblInd w:w="108" w:type="dxa"/>
        <w:tblLook w:val="0000" w:firstRow="0" w:lastRow="0" w:firstColumn="0" w:lastColumn="0" w:noHBand="0" w:noVBand="0"/>
      </w:tblPr>
      <w:tblGrid>
        <w:gridCol w:w="5086"/>
        <w:gridCol w:w="5606"/>
      </w:tblGrid>
      <w:tr w:rsidR="00124CB8" w:rsidRPr="00057E4B" w14:paraId="20E6F989" w14:textId="77777777" w:rsidTr="00D804E6">
        <w:tc>
          <w:tcPr>
            <w:tcW w:w="5086" w:type="dxa"/>
          </w:tcPr>
          <w:p w14:paraId="0999F9DC" w14:textId="640A32FE" w:rsidR="00124CB8" w:rsidRPr="00057E4B" w:rsidRDefault="00D804E6" w:rsidP="0005201C">
            <w:pPr>
              <w:spacing w:after="0" w:line="240" w:lineRule="auto"/>
              <w:rPr>
                <w:rFonts w:ascii="Times New Roman" w:hAnsi="Times New Roman"/>
                <w:sz w:val="24"/>
                <w:szCs w:val="24"/>
              </w:rPr>
            </w:pPr>
            <w:bookmarkStart w:id="0" w:name="_Hlk63068104"/>
            <w:r>
              <w:rPr>
                <w:rFonts w:ascii="Times New Roman" w:hAnsi="Times New Roman"/>
                <w:sz w:val="24"/>
                <w:szCs w:val="24"/>
              </w:rPr>
              <w:t>Company Name</w:t>
            </w:r>
          </w:p>
        </w:tc>
        <w:tc>
          <w:tcPr>
            <w:tcW w:w="5606" w:type="dxa"/>
            <w:shd w:val="clear" w:color="auto" w:fill="D9D9D9" w:themeFill="background1" w:themeFillShade="D9"/>
          </w:tcPr>
          <w:p w14:paraId="0F573DB5" w14:textId="5CD6EED5" w:rsidR="00124CB8" w:rsidRPr="00057E4B" w:rsidRDefault="00124CB8" w:rsidP="00C26C3D">
            <w:pPr>
              <w:spacing w:after="0" w:line="240" w:lineRule="auto"/>
              <w:rPr>
                <w:rFonts w:ascii="Times New Roman" w:hAnsi="Times New Roman"/>
                <w:color w:val="0000FF"/>
                <w:sz w:val="24"/>
                <w:szCs w:val="24"/>
              </w:rPr>
            </w:pPr>
          </w:p>
        </w:tc>
      </w:tr>
      <w:tr w:rsidR="00124CB8" w:rsidRPr="00057E4B" w14:paraId="21A3F974" w14:textId="77777777" w:rsidTr="004A6B3C">
        <w:tc>
          <w:tcPr>
            <w:tcW w:w="5086" w:type="dxa"/>
          </w:tcPr>
          <w:p w14:paraId="57FFB9C3" w14:textId="77777777" w:rsidR="00124CB8" w:rsidRPr="00057E4B" w:rsidRDefault="00124CB8" w:rsidP="00C26C3D">
            <w:pPr>
              <w:spacing w:after="0" w:line="240" w:lineRule="auto"/>
              <w:rPr>
                <w:rFonts w:ascii="Times New Roman" w:hAnsi="Times New Roman"/>
                <w:sz w:val="24"/>
                <w:szCs w:val="24"/>
              </w:rPr>
            </w:pPr>
          </w:p>
        </w:tc>
        <w:tc>
          <w:tcPr>
            <w:tcW w:w="5606" w:type="dxa"/>
          </w:tcPr>
          <w:p w14:paraId="08864223"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39A9CDB2" w14:textId="77777777" w:rsidTr="00D804E6">
        <w:tc>
          <w:tcPr>
            <w:tcW w:w="5086" w:type="dxa"/>
          </w:tcPr>
          <w:p w14:paraId="2D0BF155" w14:textId="7994992D" w:rsidR="00124CB8" w:rsidRPr="00057E4B" w:rsidRDefault="00D804E6" w:rsidP="00C26C3D">
            <w:pPr>
              <w:spacing w:after="0" w:line="240" w:lineRule="auto"/>
              <w:rPr>
                <w:rFonts w:ascii="Times New Roman" w:hAnsi="Times New Roman"/>
                <w:sz w:val="24"/>
                <w:szCs w:val="24"/>
              </w:rPr>
            </w:pPr>
            <w:r>
              <w:rPr>
                <w:rFonts w:ascii="Times New Roman" w:hAnsi="Times New Roman"/>
                <w:sz w:val="24"/>
                <w:szCs w:val="24"/>
              </w:rPr>
              <w:t>Company Address</w:t>
            </w:r>
          </w:p>
        </w:tc>
        <w:tc>
          <w:tcPr>
            <w:tcW w:w="5606" w:type="dxa"/>
            <w:shd w:val="clear" w:color="auto" w:fill="D9D9D9" w:themeFill="background1" w:themeFillShade="D9"/>
          </w:tcPr>
          <w:p w14:paraId="3E3606A5"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5F46C949" w14:textId="77777777" w:rsidTr="004A6B3C">
        <w:tc>
          <w:tcPr>
            <w:tcW w:w="5086" w:type="dxa"/>
          </w:tcPr>
          <w:p w14:paraId="3A2014BF" w14:textId="77777777" w:rsidR="00124CB8" w:rsidRPr="00057E4B" w:rsidRDefault="00124CB8" w:rsidP="00C26C3D">
            <w:pPr>
              <w:spacing w:after="0" w:line="240" w:lineRule="auto"/>
              <w:rPr>
                <w:rFonts w:ascii="Times New Roman" w:hAnsi="Times New Roman"/>
                <w:sz w:val="24"/>
                <w:szCs w:val="24"/>
              </w:rPr>
            </w:pPr>
          </w:p>
        </w:tc>
        <w:tc>
          <w:tcPr>
            <w:tcW w:w="5606" w:type="dxa"/>
          </w:tcPr>
          <w:p w14:paraId="7BC8BEA5"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0C79D438" w14:textId="77777777" w:rsidTr="00D804E6">
        <w:tc>
          <w:tcPr>
            <w:tcW w:w="5086" w:type="dxa"/>
          </w:tcPr>
          <w:p w14:paraId="13CF86F4" w14:textId="76BA1D15" w:rsidR="00124CB8" w:rsidRPr="00057E4B" w:rsidRDefault="00D804E6" w:rsidP="00C26C3D">
            <w:pPr>
              <w:spacing w:after="0" w:line="240" w:lineRule="auto"/>
              <w:rPr>
                <w:rFonts w:ascii="Times New Roman" w:hAnsi="Times New Roman"/>
                <w:sz w:val="24"/>
                <w:szCs w:val="24"/>
              </w:rPr>
            </w:pPr>
            <w:r>
              <w:rPr>
                <w:rFonts w:ascii="Times New Roman" w:hAnsi="Times New Roman"/>
                <w:sz w:val="24"/>
                <w:szCs w:val="24"/>
              </w:rPr>
              <w:t>Company Phone</w:t>
            </w:r>
          </w:p>
        </w:tc>
        <w:tc>
          <w:tcPr>
            <w:tcW w:w="5606" w:type="dxa"/>
            <w:shd w:val="clear" w:color="auto" w:fill="D9D9D9" w:themeFill="background1" w:themeFillShade="D9"/>
          </w:tcPr>
          <w:p w14:paraId="1B790321"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46FC8C63" w14:textId="77777777" w:rsidTr="004A6B3C">
        <w:tc>
          <w:tcPr>
            <w:tcW w:w="5086" w:type="dxa"/>
          </w:tcPr>
          <w:p w14:paraId="2F5F3234" w14:textId="77777777" w:rsidR="00124CB8" w:rsidRPr="00057E4B" w:rsidRDefault="00124CB8" w:rsidP="00C26C3D">
            <w:pPr>
              <w:spacing w:after="0" w:line="240" w:lineRule="auto"/>
              <w:rPr>
                <w:rFonts w:ascii="Times New Roman" w:hAnsi="Times New Roman"/>
                <w:sz w:val="24"/>
                <w:szCs w:val="24"/>
              </w:rPr>
            </w:pPr>
          </w:p>
        </w:tc>
        <w:tc>
          <w:tcPr>
            <w:tcW w:w="5606" w:type="dxa"/>
          </w:tcPr>
          <w:p w14:paraId="7215BCE5"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05C883C0" w14:textId="77777777" w:rsidTr="00D804E6">
        <w:tc>
          <w:tcPr>
            <w:tcW w:w="5086" w:type="dxa"/>
          </w:tcPr>
          <w:p w14:paraId="1DA7188C" w14:textId="347CE0FB" w:rsidR="00124CB8" w:rsidRPr="00057E4B" w:rsidRDefault="00D804E6" w:rsidP="00C26C3D">
            <w:pPr>
              <w:spacing w:after="0" w:line="240" w:lineRule="auto"/>
              <w:rPr>
                <w:rFonts w:ascii="Times New Roman" w:hAnsi="Times New Roman"/>
                <w:sz w:val="24"/>
                <w:szCs w:val="24"/>
              </w:rPr>
            </w:pPr>
            <w:r>
              <w:rPr>
                <w:rFonts w:ascii="Times New Roman" w:hAnsi="Times New Roman"/>
                <w:sz w:val="24"/>
                <w:szCs w:val="24"/>
              </w:rPr>
              <w:t>Primary Contact Name</w:t>
            </w:r>
          </w:p>
        </w:tc>
        <w:tc>
          <w:tcPr>
            <w:tcW w:w="5606" w:type="dxa"/>
            <w:shd w:val="clear" w:color="auto" w:fill="D9D9D9" w:themeFill="background1" w:themeFillShade="D9"/>
          </w:tcPr>
          <w:p w14:paraId="2E657865"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166015A2" w14:textId="77777777" w:rsidTr="004A6B3C">
        <w:tc>
          <w:tcPr>
            <w:tcW w:w="5086" w:type="dxa"/>
          </w:tcPr>
          <w:p w14:paraId="107434EA" w14:textId="77777777" w:rsidR="00124CB8" w:rsidRPr="00057E4B" w:rsidRDefault="00124CB8" w:rsidP="00C26C3D">
            <w:pPr>
              <w:spacing w:after="0" w:line="240" w:lineRule="auto"/>
              <w:rPr>
                <w:rFonts w:ascii="Times New Roman" w:hAnsi="Times New Roman"/>
                <w:sz w:val="24"/>
                <w:szCs w:val="24"/>
              </w:rPr>
            </w:pPr>
          </w:p>
        </w:tc>
        <w:tc>
          <w:tcPr>
            <w:tcW w:w="5606" w:type="dxa"/>
          </w:tcPr>
          <w:p w14:paraId="551EB705"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5F68AE19" w14:textId="77777777" w:rsidTr="00D804E6">
        <w:tc>
          <w:tcPr>
            <w:tcW w:w="5086" w:type="dxa"/>
          </w:tcPr>
          <w:p w14:paraId="6788F5AA" w14:textId="5F012CA0" w:rsidR="00124CB8" w:rsidRPr="00057E4B" w:rsidRDefault="00D804E6" w:rsidP="00C26C3D">
            <w:pPr>
              <w:spacing w:after="0" w:line="240" w:lineRule="auto"/>
              <w:rPr>
                <w:rFonts w:ascii="Times New Roman" w:hAnsi="Times New Roman"/>
                <w:sz w:val="24"/>
                <w:szCs w:val="24"/>
              </w:rPr>
            </w:pPr>
            <w:r>
              <w:rPr>
                <w:rFonts w:ascii="Times New Roman" w:hAnsi="Times New Roman"/>
                <w:sz w:val="24"/>
                <w:szCs w:val="24"/>
              </w:rPr>
              <w:t>Primary Contact Cell Phone</w:t>
            </w:r>
          </w:p>
        </w:tc>
        <w:tc>
          <w:tcPr>
            <w:tcW w:w="5606" w:type="dxa"/>
            <w:shd w:val="clear" w:color="auto" w:fill="D9D9D9" w:themeFill="background1" w:themeFillShade="D9"/>
          </w:tcPr>
          <w:p w14:paraId="0C457365"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2D27DA69" w14:textId="77777777" w:rsidTr="004A6B3C">
        <w:tc>
          <w:tcPr>
            <w:tcW w:w="5086" w:type="dxa"/>
          </w:tcPr>
          <w:p w14:paraId="65D1B343" w14:textId="77777777" w:rsidR="00124CB8" w:rsidRPr="00057E4B" w:rsidRDefault="00124CB8" w:rsidP="00C26C3D">
            <w:pPr>
              <w:spacing w:after="0" w:line="240" w:lineRule="auto"/>
              <w:rPr>
                <w:rFonts w:ascii="Times New Roman" w:hAnsi="Times New Roman"/>
                <w:sz w:val="24"/>
                <w:szCs w:val="24"/>
              </w:rPr>
            </w:pPr>
          </w:p>
        </w:tc>
        <w:tc>
          <w:tcPr>
            <w:tcW w:w="5606" w:type="dxa"/>
          </w:tcPr>
          <w:p w14:paraId="38D70D59" w14:textId="77777777" w:rsidR="00124CB8" w:rsidRPr="00057E4B" w:rsidRDefault="00124CB8" w:rsidP="00C26C3D">
            <w:pPr>
              <w:spacing w:after="0" w:line="240" w:lineRule="auto"/>
              <w:rPr>
                <w:rFonts w:ascii="Times New Roman" w:hAnsi="Times New Roman"/>
                <w:sz w:val="24"/>
                <w:szCs w:val="24"/>
              </w:rPr>
            </w:pPr>
          </w:p>
        </w:tc>
      </w:tr>
      <w:tr w:rsidR="00124CB8" w:rsidRPr="00057E4B" w14:paraId="6BC1A62B" w14:textId="77777777" w:rsidTr="00D804E6">
        <w:tc>
          <w:tcPr>
            <w:tcW w:w="5086" w:type="dxa"/>
          </w:tcPr>
          <w:p w14:paraId="1BA97184" w14:textId="47E6FA6F" w:rsidR="00124CB8" w:rsidRPr="00057E4B" w:rsidRDefault="00D804E6" w:rsidP="00C26C3D">
            <w:pPr>
              <w:spacing w:after="0" w:line="240" w:lineRule="auto"/>
              <w:rPr>
                <w:rFonts w:ascii="Times New Roman" w:hAnsi="Times New Roman"/>
                <w:sz w:val="24"/>
                <w:szCs w:val="24"/>
              </w:rPr>
            </w:pPr>
            <w:r>
              <w:rPr>
                <w:rFonts w:ascii="Times New Roman" w:hAnsi="Times New Roman"/>
                <w:sz w:val="24"/>
                <w:szCs w:val="24"/>
              </w:rPr>
              <w:t>Primary Contact Email</w:t>
            </w:r>
          </w:p>
        </w:tc>
        <w:tc>
          <w:tcPr>
            <w:tcW w:w="5606" w:type="dxa"/>
            <w:shd w:val="clear" w:color="auto" w:fill="D9D9D9" w:themeFill="background1" w:themeFillShade="D9"/>
          </w:tcPr>
          <w:p w14:paraId="4E74A3ED" w14:textId="77777777" w:rsidR="00124CB8" w:rsidRPr="00057E4B" w:rsidRDefault="00124CB8" w:rsidP="00C26C3D">
            <w:pPr>
              <w:spacing w:after="0" w:line="240" w:lineRule="auto"/>
              <w:rPr>
                <w:rFonts w:ascii="Times New Roman" w:hAnsi="Times New Roman"/>
                <w:sz w:val="24"/>
                <w:szCs w:val="24"/>
              </w:rPr>
            </w:pPr>
          </w:p>
        </w:tc>
      </w:tr>
      <w:bookmarkEnd w:id="0"/>
      <w:tr w:rsidR="00124CB8" w:rsidRPr="00057E4B" w14:paraId="6E399D90" w14:textId="77777777" w:rsidTr="004A6B3C">
        <w:tc>
          <w:tcPr>
            <w:tcW w:w="5086" w:type="dxa"/>
          </w:tcPr>
          <w:p w14:paraId="25B0B300" w14:textId="77777777" w:rsidR="00124CB8" w:rsidRPr="00057E4B" w:rsidRDefault="00124CB8" w:rsidP="00C26C3D">
            <w:pPr>
              <w:spacing w:after="0" w:line="240" w:lineRule="auto"/>
              <w:rPr>
                <w:rFonts w:ascii="Times New Roman" w:hAnsi="Times New Roman"/>
                <w:sz w:val="24"/>
                <w:szCs w:val="24"/>
              </w:rPr>
            </w:pPr>
          </w:p>
        </w:tc>
        <w:tc>
          <w:tcPr>
            <w:tcW w:w="5606" w:type="dxa"/>
          </w:tcPr>
          <w:p w14:paraId="06CFD561" w14:textId="77777777" w:rsidR="00124CB8" w:rsidRPr="00057E4B" w:rsidRDefault="00124CB8" w:rsidP="00C26C3D">
            <w:pPr>
              <w:spacing w:after="0" w:line="240" w:lineRule="auto"/>
              <w:rPr>
                <w:rFonts w:ascii="Times New Roman" w:hAnsi="Times New Roman"/>
                <w:sz w:val="24"/>
                <w:szCs w:val="24"/>
              </w:rPr>
            </w:pPr>
          </w:p>
        </w:tc>
      </w:tr>
      <w:tr w:rsidR="00D804E6" w:rsidRPr="00057E4B" w14:paraId="511AD59C" w14:textId="77777777" w:rsidTr="00D804E6">
        <w:tc>
          <w:tcPr>
            <w:tcW w:w="5086" w:type="dxa"/>
          </w:tcPr>
          <w:p w14:paraId="0BC0A7C6" w14:textId="2DC5C2EB" w:rsidR="00D804E6" w:rsidRPr="00057E4B" w:rsidRDefault="00D804E6" w:rsidP="00D804E6">
            <w:pPr>
              <w:spacing w:after="0" w:line="240" w:lineRule="auto"/>
              <w:rPr>
                <w:rFonts w:ascii="Times New Roman" w:hAnsi="Times New Roman"/>
                <w:sz w:val="24"/>
                <w:szCs w:val="24"/>
              </w:rPr>
            </w:pPr>
            <w:r>
              <w:rPr>
                <w:rFonts w:ascii="Times New Roman" w:hAnsi="Times New Roman"/>
                <w:sz w:val="24"/>
                <w:szCs w:val="24"/>
              </w:rPr>
              <w:t>IT Company Name</w:t>
            </w:r>
          </w:p>
        </w:tc>
        <w:tc>
          <w:tcPr>
            <w:tcW w:w="5606" w:type="dxa"/>
            <w:shd w:val="clear" w:color="auto" w:fill="D9D9D9" w:themeFill="background1" w:themeFillShade="D9"/>
          </w:tcPr>
          <w:p w14:paraId="78F1035C"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6A3AFDE1" w14:textId="77777777" w:rsidTr="004A6B3C">
        <w:tc>
          <w:tcPr>
            <w:tcW w:w="5086" w:type="dxa"/>
          </w:tcPr>
          <w:p w14:paraId="2A3E90EC" w14:textId="77777777" w:rsidR="00D804E6" w:rsidRPr="00057E4B" w:rsidRDefault="00D804E6" w:rsidP="00D804E6">
            <w:pPr>
              <w:spacing w:after="0" w:line="240" w:lineRule="auto"/>
              <w:rPr>
                <w:rFonts w:ascii="Times New Roman" w:hAnsi="Times New Roman"/>
                <w:sz w:val="24"/>
                <w:szCs w:val="24"/>
              </w:rPr>
            </w:pPr>
          </w:p>
        </w:tc>
        <w:tc>
          <w:tcPr>
            <w:tcW w:w="5606" w:type="dxa"/>
          </w:tcPr>
          <w:p w14:paraId="3D4A6615"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4EAB9A73" w14:textId="77777777" w:rsidTr="00D804E6">
        <w:tc>
          <w:tcPr>
            <w:tcW w:w="5086" w:type="dxa"/>
          </w:tcPr>
          <w:p w14:paraId="17C114D9" w14:textId="71018AEF" w:rsidR="00D804E6" w:rsidRPr="00057E4B" w:rsidRDefault="00D804E6" w:rsidP="00D804E6">
            <w:pPr>
              <w:spacing w:after="0" w:line="240" w:lineRule="auto"/>
              <w:rPr>
                <w:rFonts w:ascii="Times New Roman" w:hAnsi="Times New Roman"/>
                <w:sz w:val="24"/>
                <w:szCs w:val="24"/>
              </w:rPr>
            </w:pPr>
            <w:r>
              <w:rPr>
                <w:rFonts w:ascii="Times New Roman" w:hAnsi="Times New Roman"/>
                <w:sz w:val="24"/>
                <w:szCs w:val="24"/>
              </w:rPr>
              <w:t>IT Company Address</w:t>
            </w:r>
          </w:p>
        </w:tc>
        <w:tc>
          <w:tcPr>
            <w:tcW w:w="5606" w:type="dxa"/>
            <w:shd w:val="clear" w:color="auto" w:fill="D9D9D9" w:themeFill="background1" w:themeFillShade="D9"/>
          </w:tcPr>
          <w:p w14:paraId="654978C9"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353C14B4" w14:textId="77777777" w:rsidTr="004A6B3C">
        <w:tc>
          <w:tcPr>
            <w:tcW w:w="5086" w:type="dxa"/>
          </w:tcPr>
          <w:p w14:paraId="442F09DA" w14:textId="77777777" w:rsidR="00D804E6" w:rsidRPr="00057E4B" w:rsidRDefault="00D804E6" w:rsidP="00D804E6">
            <w:pPr>
              <w:spacing w:after="0" w:line="240" w:lineRule="auto"/>
              <w:rPr>
                <w:rFonts w:ascii="Times New Roman" w:hAnsi="Times New Roman"/>
                <w:sz w:val="24"/>
                <w:szCs w:val="24"/>
              </w:rPr>
            </w:pPr>
          </w:p>
        </w:tc>
        <w:tc>
          <w:tcPr>
            <w:tcW w:w="5606" w:type="dxa"/>
          </w:tcPr>
          <w:p w14:paraId="5B99C58A"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5BD1E9BA" w14:textId="77777777" w:rsidTr="00D804E6">
        <w:tc>
          <w:tcPr>
            <w:tcW w:w="5086" w:type="dxa"/>
          </w:tcPr>
          <w:p w14:paraId="591964E8" w14:textId="3AA6F88D" w:rsidR="00D804E6" w:rsidRPr="00057E4B" w:rsidRDefault="00D804E6" w:rsidP="00D804E6">
            <w:pPr>
              <w:spacing w:after="0" w:line="240" w:lineRule="auto"/>
              <w:rPr>
                <w:rFonts w:ascii="Times New Roman" w:hAnsi="Times New Roman"/>
                <w:sz w:val="24"/>
                <w:szCs w:val="24"/>
              </w:rPr>
            </w:pPr>
            <w:r>
              <w:rPr>
                <w:rFonts w:ascii="Times New Roman" w:hAnsi="Times New Roman"/>
                <w:sz w:val="24"/>
                <w:szCs w:val="24"/>
              </w:rPr>
              <w:t>IT Company Phone</w:t>
            </w:r>
          </w:p>
        </w:tc>
        <w:tc>
          <w:tcPr>
            <w:tcW w:w="5606" w:type="dxa"/>
            <w:shd w:val="clear" w:color="auto" w:fill="D9D9D9" w:themeFill="background1" w:themeFillShade="D9"/>
          </w:tcPr>
          <w:p w14:paraId="3E40ED07"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517EB2A4" w14:textId="77777777" w:rsidTr="004A6B3C">
        <w:tc>
          <w:tcPr>
            <w:tcW w:w="5086" w:type="dxa"/>
          </w:tcPr>
          <w:p w14:paraId="0D6B3DEB" w14:textId="77777777" w:rsidR="00D804E6" w:rsidRPr="00057E4B" w:rsidRDefault="00D804E6" w:rsidP="00D804E6">
            <w:pPr>
              <w:spacing w:after="0" w:line="240" w:lineRule="auto"/>
              <w:rPr>
                <w:rFonts w:ascii="Times New Roman" w:hAnsi="Times New Roman"/>
                <w:sz w:val="24"/>
                <w:szCs w:val="24"/>
              </w:rPr>
            </w:pPr>
          </w:p>
        </w:tc>
        <w:tc>
          <w:tcPr>
            <w:tcW w:w="5606" w:type="dxa"/>
          </w:tcPr>
          <w:p w14:paraId="66331A24"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457C5569" w14:textId="77777777" w:rsidTr="00D804E6">
        <w:tc>
          <w:tcPr>
            <w:tcW w:w="5086" w:type="dxa"/>
          </w:tcPr>
          <w:p w14:paraId="096A7CDB" w14:textId="405C10F7" w:rsidR="00D804E6" w:rsidRPr="00057E4B" w:rsidRDefault="00D804E6" w:rsidP="00D804E6">
            <w:pPr>
              <w:spacing w:after="0" w:line="240" w:lineRule="auto"/>
              <w:rPr>
                <w:rFonts w:ascii="Times New Roman" w:hAnsi="Times New Roman"/>
                <w:sz w:val="24"/>
                <w:szCs w:val="24"/>
              </w:rPr>
            </w:pPr>
            <w:r>
              <w:rPr>
                <w:rFonts w:ascii="Times New Roman" w:hAnsi="Times New Roman"/>
                <w:sz w:val="24"/>
                <w:szCs w:val="24"/>
              </w:rPr>
              <w:t>IT Primary Contact Name</w:t>
            </w:r>
          </w:p>
        </w:tc>
        <w:tc>
          <w:tcPr>
            <w:tcW w:w="5606" w:type="dxa"/>
            <w:shd w:val="clear" w:color="auto" w:fill="D9D9D9" w:themeFill="background1" w:themeFillShade="D9"/>
          </w:tcPr>
          <w:p w14:paraId="5544A50A"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19B3AB1C" w14:textId="77777777" w:rsidTr="004A6B3C">
        <w:tc>
          <w:tcPr>
            <w:tcW w:w="5086" w:type="dxa"/>
          </w:tcPr>
          <w:p w14:paraId="3B09F591" w14:textId="77777777" w:rsidR="00D804E6" w:rsidRPr="00057E4B" w:rsidRDefault="00D804E6" w:rsidP="00D804E6">
            <w:pPr>
              <w:spacing w:after="0" w:line="240" w:lineRule="auto"/>
              <w:rPr>
                <w:rFonts w:ascii="Times New Roman" w:hAnsi="Times New Roman"/>
                <w:sz w:val="24"/>
                <w:szCs w:val="24"/>
              </w:rPr>
            </w:pPr>
          </w:p>
        </w:tc>
        <w:tc>
          <w:tcPr>
            <w:tcW w:w="5606" w:type="dxa"/>
          </w:tcPr>
          <w:p w14:paraId="081E9E83"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5F98F4D2" w14:textId="77777777" w:rsidTr="00D804E6">
        <w:tc>
          <w:tcPr>
            <w:tcW w:w="5086" w:type="dxa"/>
          </w:tcPr>
          <w:p w14:paraId="7D596FBD" w14:textId="51B6F81D" w:rsidR="00D804E6" w:rsidRPr="00057E4B" w:rsidRDefault="00D804E6" w:rsidP="00D804E6">
            <w:pPr>
              <w:spacing w:after="0" w:line="240" w:lineRule="auto"/>
              <w:rPr>
                <w:rFonts w:ascii="Times New Roman" w:hAnsi="Times New Roman"/>
                <w:sz w:val="24"/>
                <w:szCs w:val="24"/>
              </w:rPr>
            </w:pPr>
            <w:r>
              <w:rPr>
                <w:rFonts w:ascii="Times New Roman" w:hAnsi="Times New Roman"/>
                <w:sz w:val="24"/>
                <w:szCs w:val="24"/>
              </w:rPr>
              <w:t>IT Primary Contact Cell Phone</w:t>
            </w:r>
          </w:p>
        </w:tc>
        <w:tc>
          <w:tcPr>
            <w:tcW w:w="5606" w:type="dxa"/>
            <w:shd w:val="clear" w:color="auto" w:fill="D9D9D9" w:themeFill="background1" w:themeFillShade="D9"/>
          </w:tcPr>
          <w:p w14:paraId="6B20ACFA"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34B876AF" w14:textId="77777777" w:rsidTr="004A6B3C">
        <w:tc>
          <w:tcPr>
            <w:tcW w:w="5086" w:type="dxa"/>
          </w:tcPr>
          <w:p w14:paraId="0566997A" w14:textId="77777777" w:rsidR="00D804E6" w:rsidRPr="00057E4B" w:rsidRDefault="00D804E6" w:rsidP="00D804E6">
            <w:pPr>
              <w:spacing w:after="0" w:line="240" w:lineRule="auto"/>
              <w:rPr>
                <w:rFonts w:ascii="Times New Roman" w:hAnsi="Times New Roman"/>
                <w:sz w:val="24"/>
                <w:szCs w:val="24"/>
              </w:rPr>
            </w:pPr>
          </w:p>
        </w:tc>
        <w:tc>
          <w:tcPr>
            <w:tcW w:w="5606" w:type="dxa"/>
          </w:tcPr>
          <w:p w14:paraId="4C1AA1A8"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2749CEEC" w14:textId="77777777" w:rsidTr="00D804E6">
        <w:tc>
          <w:tcPr>
            <w:tcW w:w="5086" w:type="dxa"/>
          </w:tcPr>
          <w:p w14:paraId="6523E344" w14:textId="65483D67" w:rsidR="00D804E6" w:rsidRPr="00057E4B" w:rsidRDefault="00D804E6" w:rsidP="00D804E6">
            <w:pPr>
              <w:spacing w:after="0" w:line="240" w:lineRule="auto"/>
              <w:rPr>
                <w:rFonts w:ascii="Times New Roman" w:hAnsi="Times New Roman"/>
                <w:sz w:val="24"/>
                <w:szCs w:val="24"/>
              </w:rPr>
            </w:pPr>
            <w:r>
              <w:rPr>
                <w:rFonts w:ascii="Times New Roman" w:hAnsi="Times New Roman"/>
                <w:sz w:val="24"/>
                <w:szCs w:val="24"/>
              </w:rPr>
              <w:t>IT Primary Contact Email</w:t>
            </w:r>
          </w:p>
        </w:tc>
        <w:tc>
          <w:tcPr>
            <w:tcW w:w="5606" w:type="dxa"/>
            <w:shd w:val="clear" w:color="auto" w:fill="D9D9D9" w:themeFill="background1" w:themeFillShade="D9"/>
          </w:tcPr>
          <w:p w14:paraId="2CD29FD1" w14:textId="77777777" w:rsidR="00D804E6" w:rsidRPr="00057E4B" w:rsidRDefault="00D804E6" w:rsidP="00D804E6">
            <w:pPr>
              <w:spacing w:after="0" w:line="240" w:lineRule="auto"/>
              <w:rPr>
                <w:rFonts w:ascii="Times New Roman" w:hAnsi="Times New Roman"/>
                <w:sz w:val="24"/>
                <w:szCs w:val="24"/>
              </w:rPr>
            </w:pPr>
          </w:p>
        </w:tc>
      </w:tr>
    </w:tbl>
    <w:p w14:paraId="4DC20188" w14:textId="6315C57A" w:rsidR="00D804E6" w:rsidRDefault="00D804E6" w:rsidP="00975F8B">
      <w:pPr>
        <w:spacing w:after="0"/>
        <w:rPr>
          <w:sz w:val="24"/>
          <w:szCs w:val="24"/>
        </w:rPr>
      </w:pPr>
    </w:p>
    <w:p w14:paraId="77E75015" w14:textId="77777777" w:rsidR="00D804E6" w:rsidRPr="00057E4B" w:rsidRDefault="00D804E6" w:rsidP="00D804E6">
      <w:pPr>
        <w:shd w:val="clear" w:color="auto" w:fill="D9D9D9"/>
        <w:spacing w:after="0" w:line="240" w:lineRule="auto"/>
        <w:jc w:val="center"/>
        <w:rPr>
          <w:rFonts w:ascii="Times New Roman" w:hAnsi="Times New Roman"/>
          <w:b/>
          <w:caps/>
          <w:sz w:val="24"/>
          <w:szCs w:val="24"/>
        </w:rPr>
      </w:pPr>
      <w:r w:rsidRPr="00057E4B">
        <w:rPr>
          <w:rFonts w:ascii="Times New Roman" w:hAnsi="Times New Roman"/>
          <w:b/>
          <w:sz w:val="24"/>
          <w:szCs w:val="24"/>
        </w:rPr>
        <w:t xml:space="preserve">All </w:t>
      </w:r>
      <w:r w:rsidRPr="00057E4B">
        <w:rPr>
          <w:rFonts w:ascii="Times New Roman" w:hAnsi="Times New Roman"/>
          <w:b/>
          <w:caps/>
          <w:sz w:val="24"/>
          <w:szCs w:val="24"/>
        </w:rPr>
        <w:t>data collected in this process and information shared back to customer and or vendor is confidential and proprietary.</w:t>
      </w:r>
    </w:p>
    <w:p w14:paraId="7FF8371A" w14:textId="77777777" w:rsidR="00D804E6" w:rsidRPr="00057E4B" w:rsidRDefault="00D804E6" w:rsidP="00D804E6">
      <w:pPr>
        <w:shd w:val="clear" w:color="auto" w:fill="D9D9D9"/>
        <w:spacing w:after="0" w:line="240" w:lineRule="auto"/>
        <w:jc w:val="center"/>
        <w:rPr>
          <w:rFonts w:ascii="Times New Roman" w:hAnsi="Times New Roman"/>
          <w:b/>
          <w:sz w:val="24"/>
          <w:szCs w:val="24"/>
        </w:rPr>
      </w:pPr>
    </w:p>
    <w:p w14:paraId="7066DBD9" w14:textId="77777777" w:rsidR="00D804E6" w:rsidRPr="00057E4B" w:rsidRDefault="00D804E6" w:rsidP="00D804E6">
      <w:pPr>
        <w:shd w:val="clear" w:color="auto" w:fill="D9D9D9"/>
        <w:jc w:val="center"/>
        <w:rPr>
          <w:rFonts w:ascii="Times New Roman" w:hAnsi="Times New Roman"/>
          <w:b/>
          <w:caps/>
          <w:sz w:val="24"/>
          <w:szCs w:val="24"/>
        </w:rPr>
      </w:pPr>
      <w:r w:rsidRPr="00057E4B">
        <w:rPr>
          <w:rFonts w:ascii="Times New Roman" w:hAnsi="Times New Roman"/>
          <w:b/>
          <w:caps/>
          <w:sz w:val="24"/>
          <w:szCs w:val="24"/>
        </w:rPr>
        <w:t>Treat your data as if your business depends on it – WE DO!</w:t>
      </w:r>
    </w:p>
    <w:p w14:paraId="5545D061" w14:textId="173317F7" w:rsidR="00D804E6" w:rsidRDefault="00D804E6">
      <w:pPr>
        <w:rPr>
          <w:sz w:val="24"/>
          <w:szCs w:val="24"/>
        </w:rPr>
      </w:pPr>
      <w:r>
        <w:rPr>
          <w:sz w:val="24"/>
          <w:szCs w:val="24"/>
        </w:rPr>
        <w:br w:type="page"/>
      </w:r>
    </w:p>
    <w:p w14:paraId="21F8DBD2" w14:textId="77777777" w:rsidR="00124CB8" w:rsidRPr="00057E4B" w:rsidRDefault="00124CB8" w:rsidP="00975F8B">
      <w:pPr>
        <w:spacing w:after="0"/>
        <w:rPr>
          <w:sz w:val="24"/>
          <w:szCs w:val="24"/>
        </w:rPr>
      </w:pPr>
    </w:p>
    <w:p w14:paraId="279ACA5A" w14:textId="77777777" w:rsidR="00124CB8" w:rsidRPr="00057E4B" w:rsidRDefault="00124CB8" w:rsidP="002E276B">
      <w:pPr>
        <w:shd w:val="clear" w:color="auto" w:fill="A6A6A6"/>
        <w:spacing w:after="0" w:line="240" w:lineRule="auto"/>
        <w:jc w:val="center"/>
        <w:rPr>
          <w:rFonts w:ascii="Times New Roman" w:hAnsi="Times New Roman"/>
          <w:b/>
          <w:color w:val="FFFFFF"/>
          <w:sz w:val="24"/>
          <w:szCs w:val="24"/>
        </w:rPr>
      </w:pPr>
      <w:r w:rsidRPr="00057E4B">
        <w:rPr>
          <w:rFonts w:ascii="Times New Roman" w:hAnsi="Times New Roman"/>
          <w:b/>
          <w:color w:val="FFFFFF"/>
          <w:sz w:val="24"/>
          <w:szCs w:val="24"/>
        </w:rPr>
        <w:t>SERVER INFORMATION</w:t>
      </w:r>
    </w:p>
    <w:p w14:paraId="7851B828" w14:textId="04AD5AEA" w:rsidR="00124CB8" w:rsidRPr="00057E4B" w:rsidRDefault="00124CB8" w:rsidP="002E276B">
      <w:pPr>
        <w:shd w:val="clear" w:color="auto" w:fill="A6A6A6"/>
        <w:spacing w:after="0" w:line="240" w:lineRule="auto"/>
        <w:jc w:val="center"/>
        <w:rPr>
          <w:rFonts w:ascii="Times New Roman" w:hAnsi="Times New Roman"/>
          <w:b/>
          <w:color w:val="FFFFFF"/>
          <w:sz w:val="24"/>
          <w:szCs w:val="24"/>
        </w:rPr>
      </w:pPr>
      <w:r w:rsidRPr="00057E4B">
        <w:rPr>
          <w:rFonts w:ascii="Times New Roman" w:hAnsi="Times New Roman"/>
          <w:b/>
          <w:color w:val="FFFFFF"/>
          <w:sz w:val="24"/>
          <w:szCs w:val="24"/>
        </w:rPr>
        <w:t xml:space="preserve">(Complete </w:t>
      </w:r>
      <w:proofErr w:type="gramStart"/>
      <w:r w:rsidRPr="00057E4B">
        <w:rPr>
          <w:rFonts w:ascii="Times New Roman" w:hAnsi="Times New Roman"/>
          <w:b/>
          <w:color w:val="FFFFFF"/>
          <w:sz w:val="24"/>
          <w:szCs w:val="24"/>
        </w:rPr>
        <w:t>With</w:t>
      </w:r>
      <w:proofErr w:type="gramEnd"/>
      <w:r w:rsidRPr="00057E4B">
        <w:rPr>
          <w:rFonts w:ascii="Times New Roman" w:hAnsi="Times New Roman"/>
          <w:b/>
          <w:color w:val="FFFFFF"/>
          <w:sz w:val="24"/>
          <w:szCs w:val="24"/>
        </w:rPr>
        <w:t xml:space="preserve"> Your IT Professional)</w:t>
      </w:r>
    </w:p>
    <w:p w14:paraId="7212D216" w14:textId="77777777" w:rsidR="00124CB8" w:rsidRPr="00057E4B" w:rsidRDefault="00124CB8" w:rsidP="002615B2">
      <w:pPr>
        <w:spacing w:after="0" w:line="240" w:lineRule="auto"/>
        <w:rPr>
          <w:rFonts w:ascii="Times New Roman" w:hAnsi="Times New Roman"/>
          <w:b/>
          <w:sz w:val="24"/>
          <w:szCs w:val="24"/>
        </w:rPr>
      </w:pPr>
    </w:p>
    <w:tbl>
      <w:tblPr>
        <w:tblW w:w="0" w:type="auto"/>
        <w:tblInd w:w="108" w:type="dxa"/>
        <w:tblLook w:val="0000" w:firstRow="0" w:lastRow="0" w:firstColumn="0" w:lastColumn="0" w:noHBand="0" w:noVBand="0"/>
      </w:tblPr>
      <w:tblGrid>
        <w:gridCol w:w="5188"/>
        <w:gridCol w:w="5504"/>
      </w:tblGrid>
      <w:tr w:rsidR="00D804E6" w:rsidRPr="00057E4B" w14:paraId="0B106045" w14:textId="77777777" w:rsidTr="00A72072">
        <w:tc>
          <w:tcPr>
            <w:tcW w:w="5188" w:type="dxa"/>
          </w:tcPr>
          <w:p w14:paraId="56070FD3" w14:textId="49C14D51"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SMTP Server Address</w:t>
            </w:r>
            <w:r>
              <w:rPr>
                <w:rFonts w:ascii="Times New Roman" w:hAnsi="Times New Roman"/>
                <w:sz w:val="24"/>
                <w:szCs w:val="24"/>
              </w:rPr>
              <w:t xml:space="preserve"> </w:t>
            </w:r>
            <w:r w:rsidRPr="00057E4B">
              <w:rPr>
                <w:rFonts w:ascii="Times New Roman" w:hAnsi="Times New Roman"/>
                <w:sz w:val="24"/>
                <w:szCs w:val="24"/>
              </w:rPr>
              <w:t>(IP) or SMTP Host Name</w:t>
            </w:r>
          </w:p>
        </w:tc>
        <w:tc>
          <w:tcPr>
            <w:tcW w:w="5504" w:type="dxa"/>
            <w:shd w:val="clear" w:color="auto" w:fill="E0E0E0"/>
          </w:tcPr>
          <w:p w14:paraId="67F70890" w14:textId="77777777" w:rsidR="00D804E6" w:rsidRPr="00057E4B" w:rsidRDefault="00D804E6" w:rsidP="00D804E6">
            <w:pPr>
              <w:spacing w:after="0" w:line="240" w:lineRule="auto"/>
              <w:rPr>
                <w:rFonts w:ascii="Times New Roman" w:hAnsi="Times New Roman"/>
                <w:color w:val="0000FF"/>
                <w:sz w:val="24"/>
                <w:szCs w:val="24"/>
              </w:rPr>
            </w:pPr>
          </w:p>
        </w:tc>
      </w:tr>
      <w:tr w:rsidR="00D804E6" w:rsidRPr="00057E4B" w14:paraId="6430ADBC" w14:textId="77777777" w:rsidTr="00A72072">
        <w:tc>
          <w:tcPr>
            <w:tcW w:w="5188" w:type="dxa"/>
          </w:tcPr>
          <w:p w14:paraId="0E49F662" w14:textId="77777777" w:rsidR="00D804E6" w:rsidRPr="00057E4B" w:rsidRDefault="00D804E6" w:rsidP="00D804E6">
            <w:pPr>
              <w:spacing w:after="0" w:line="240" w:lineRule="auto"/>
              <w:rPr>
                <w:rFonts w:ascii="Times New Roman" w:hAnsi="Times New Roman"/>
                <w:sz w:val="24"/>
                <w:szCs w:val="24"/>
              </w:rPr>
            </w:pPr>
          </w:p>
        </w:tc>
        <w:tc>
          <w:tcPr>
            <w:tcW w:w="5504" w:type="dxa"/>
          </w:tcPr>
          <w:p w14:paraId="467DD3BC"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318E09A9" w14:textId="77777777" w:rsidTr="00A72072">
        <w:tc>
          <w:tcPr>
            <w:tcW w:w="5188" w:type="dxa"/>
          </w:tcPr>
          <w:p w14:paraId="3A85E85A" w14:textId="77777777"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SMTP user or email address</w:t>
            </w:r>
          </w:p>
          <w:p w14:paraId="3E2FA37B" w14:textId="4AF57570"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w:t>
            </w:r>
            <w:hyperlink r:id="rId8" w:history="1">
              <w:r w:rsidRPr="00057E4B">
                <w:rPr>
                  <w:rStyle w:val="Hyperlink"/>
                  <w:rFonts w:ascii="Times New Roman" w:hAnsi="Times New Roman"/>
                  <w:sz w:val="24"/>
                  <w:szCs w:val="24"/>
                </w:rPr>
                <w:t>SmartAdvocate@hostserver.com</w:t>
              </w:r>
            </w:hyperlink>
          </w:p>
          <w:p w14:paraId="449F76E8" w14:textId="77777777"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Required prior to SmartAdvocate installation and to be provided by licensee)</w:t>
            </w:r>
          </w:p>
        </w:tc>
        <w:tc>
          <w:tcPr>
            <w:tcW w:w="5504" w:type="dxa"/>
            <w:shd w:val="clear" w:color="auto" w:fill="D9D9D9" w:themeFill="background1" w:themeFillShade="D9"/>
          </w:tcPr>
          <w:p w14:paraId="34A1783A"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33CF5DD2" w14:textId="77777777" w:rsidTr="00A72072">
        <w:tc>
          <w:tcPr>
            <w:tcW w:w="5188" w:type="dxa"/>
          </w:tcPr>
          <w:p w14:paraId="311561E7" w14:textId="77777777" w:rsidR="00D804E6" w:rsidRPr="00057E4B" w:rsidRDefault="00D804E6" w:rsidP="00D804E6">
            <w:pPr>
              <w:spacing w:after="0" w:line="240" w:lineRule="auto"/>
              <w:rPr>
                <w:rFonts w:ascii="Times New Roman" w:hAnsi="Times New Roman"/>
                <w:sz w:val="24"/>
                <w:szCs w:val="24"/>
              </w:rPr>
            </w:pPr>
          </w:p>
        </w:tc>
        <w:tc>
          <w:tcPr>
            <w:tcW w:w="5504" w:type="dxa"/>
          </w:tcPr>
          <w:p w14:paraId="1C5995AA"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47CDCCF3" w14:textId="77777777" w:rsidTr="00A72072">
        <w:tc>
          <w:tcPr>
            <w:tcW w:w="5188" w:type="dxa"/>
          </w:tcPr>
          <w:p w14:paraId="354F0A92" w14:textId="77777777"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SMTP Password</w:t>
            </w:r>
          </w:p>
        </w:tc>
        <w:tc>
          <w:tcPr>
            <w:tcW w:w="5504" w:type="dxa"/>
            <w:shd w:val="clear" w:color="auto" w:fill="D9D9D9" w:themeFill="background1" w:themeFillShade="D9"/>
          </w:tcPr>
          <w:p w14:paraId="34554F3E"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20AA8C3C" w14:textId="77777777" w:rsidTr="00A72072">
        <w:tc>
          <w:tcPr>
            <w:tcW w:w="5188" w:type="dxa"/>
          </w:tcPr>
          <w:p w14:paraId="3D3C4E6F" w14:textId="77777777" w:rsidR="00D804E6" w:rsidRPr="00057E4B" w:rsidRDefault="00D804E6" w:rsidP="00D804E6">
            <w:pPr>
              <w:spacing w:after="0" w:line="240" w:lineRule="auto"/>
              <w:rPr>
                <w:rFonts w:ascii="Times New Roman" w:hAnsi="Times New Roman"/>
                <w:sz w:val="24"/>
                <w:szCs w:val="24"/>
              </w:rPr>
            </w:pPr>
          </w:p>
        </w:tc>
        <w:tc>
          <w:tcPr>
            <w:tcW w:w="5504" w:type="dxa"/>
          </w:tcPr>
          <w:p w14:paraId="4D99CF17"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18F54ADC" w14:textId="77777777" w:rsidTr="00A72072">
        <w:tc>
          <w:tcPr>
            <w:tcW w:w="5188" w:type="dxa"/>
          </w:tcPr>
          <w:p w14:paraId="49D29C55" w14:textId="77777777"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SMTP Server Port</w:t>
            </w:r>
          </w:p>
        </w:tc>
        <w:tc>
          <w:tcPr>
            <w:tcW w:w="5504" w:type="dxa"/>
            <w:shd w:val="clear" w:color="auto" w:fill="D9D9D9" w:themeFill="background1" w:themeFillShade="D9"/>
          </w:tcPr>
          <w:p w14:paraId="2FC44E1C"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3B1DD68F" w14:textId="77777777" w:rsidTr="00A72072">
        <w:tc>
          <w:tcPr>
            <w:tcW w:w="5188" w:type="dxa"/>
          </w:tcPr>
          <w:p w14:paraId="6F9F00EE" w14:textId="77777777" w:rsidR="00D804E6" w:rsidRPr="00057E4B" w:rsidRDefault="00D804E6" w:rsidP="00D804E6">
            <w:pPr>
              <w:spacing w:after="0" w:line="240" w:lineRule="auto"/>
              <w:rPr>
                <w:rFonts w:ascii="Times New Roman" w:hAnsi="Times New Roman"/>
                <w:sz w:val="24"/>
                <w:szCs w:val="24"/>
              </w:rPr>
            </w:pPr>
          </w:p>
        </w:tc>
        <w:tc>
          <w:tcPr>
            <w:tcW w:w="5504" w:type="dxa"/>
          </w:tcPr>
          <w:p w14:paraId="41F3A56B" w14:textId="77777777" w:rsidR="00D804E6" w:rsidRPr="00057E4B" w:rsidRDefault="00D804E6" w:rsidP="00D804E6">
            <w:pPr>
              <w:spacing w:after="0" w:line="240" w:lineRule="auto"/>
              <w:rPr>
                <w:rFonts w:ascii="Times New Roman" w:hAnsi="Times New Roman"/>
                <w:sz w:val="24"/>
                <w:szCs w:val="24"/>
              </w:rPr>
            </w:pPr>
          </w:p>
        </w:tc>
      </w:tr>
      <w:tr w:rsidR="00D804E6" w:rsidRPr="00057E4B" w14:paraId="417C6F4F" w14:textId="77777777" w:rsidTr="00A72072">
        <w:tc>
          <w:tcPr>
            <w:tcW w:w="5188" w:type="dxa"/>
          </w:tcPr>
          <w:p w14:paraId="02BCF9E1" w14:textId="77D856E5"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br w:type="page"/>
              <w:t>Microsoft Word and Excel 2010 or better Installed</w:t>
            </w:r>
            <w:r w:rsidR="00501FE8">
              <w:rPr>
                <w:rFonts w:ascii="Times New Roman" w:hAnsi="Times New Roman"/>
                <w:sz w:val="24"/>
                <w:szCs w:val="24"/>
              </w:rPr>
              <w:t xml:space="preserve"> on all Workstations</w:t>
            </w:r>
          </w:p>
          <w:p w14:paraId="26CADC9F" w14:textId="77777777" w:rsidR="00D804E6" w:rsidRPr="00057E4B" w:rsidRDefault="00D804E6" w:rsidP="00D804E6">
            <w:pPr>
              <w:spacing w:after="0" w:line="240" w:lineRule="auto"/>
              <w:rPr>
                <w:rFonts w:ascii="Times New Roman" w:hAnsi="Times New Roman"/>
                <w:sz w:val="24"/>
                <w:szCs w:val="24"/>
              </w:rPr>
            </w:pPr>
            <w:r w:rsidRPr="00057E4B">
              <w:rPr>
                <w:rFonts w:ascii="Times New Roman" w:hAnsi="Times New Roman"/>
                <w:sz w:val="24"/>
                <w:szCs w:val="24"/>
              </w:rPr>
              <w:t>(Required prior to SmartAdvocate installation and to be provided by licensee)</w:t>
            </w:r>
          </w:p>
        </w:tc>
        <w:tc>
          <w:tcPr>
            <w:tcW w:w="5504" w:type="dxa"/>
            <w:shd w:val="clear" w:color="auto" w:fill="D9D9D9" w:themeFill="background1" w:themeFillShade="D9"/>
          </w:tcPr>
          <w:p w14:paraId="4F7E75DD" w14:textId="77777777" w:rsidR="00D804E6" w:rsidRPr="00057E4B" w:rsidRDefault="00D804E6" w:rsidP="00D804E6">
            <w:pPr>
              <w:spacing w:after="0" w:line="240" w:lineRule="auto"/>
              <w:rPr>
                <w:rFonts w:ascii="Times New Roman" w:hAnsi="Times New Roman"/>
                <w:color w:val="0000FF"/>
                <w:sz w:val="24"/>
                <w:szCs w:val="24"/>
              </w:rPr>
            </w:pPr>
            <w:r w:rsidRPr="00057E4B">
              <w:rPr>
                <w:rFonts w:ascii="Times New Roman" w:hAnsi="Times New Roman"/>
                <w:color w:val="0000FF"/>
                <w:sz w:val="24"/>
                <w:szCs w:val="24"/>
              </w:rPr>
              <w:t>YES or No</w:t>
            </w:r>
          </w:p>
        </w:tc>
      </w:tr>
    </w:tbl>
    <w:p w14:paraId="0A90ABC0" w14:textId="77777777" w:rsidR="00501FE8" w:rsidRDefault="00501FE8" w:rsidP="00D804E6">
      <w:pPr>
        <w:tabs>
          <w:tab w:val="left" w:pos="4605"/>
        </w:tabs>
        <w:rPr>
          <w:rFonts w:ascii="Times New Roman" w:hAnsi="Times New Roman"/>
          <w:b/>
          <w:color w:val="FFFFFF"/>
          <w:sz w:val="24"/>
          <w:szCs w:val="24"/>
        </w:rPr>
      </w:pPr>
    </w:p>
    <w:p w14:paraId="6B19A244" w14:textId="77777777" w:rsidR="00501FE8" w:rsidRDefault="00501FE8" w:rsidP="00501FE8">
      <w:pPr>
        <w:spacing w:after="0" w:line="240" w:lineRule="auto"/>
        <w:rPr>
          <w:rFonts w:ascii="Times New Roman" w:hAnsi="Times New Roman"/>
          <w:sz w:val="24"/>
          <w:szCs w:val="24"/>
        </w:rPr>
      </w:pPr>
      <w:r>
        <w:rPr>
          <w:rFonts w:ascii="Times New Roman" w:hAnsi="Times New Roman"/>
          <w:sz w:val="24"/>
          <w:szCs w:val="24"/>
        </w:rPr>
        <w:t xml:space="preserve">Re: </w:t>
      </w:r>
      <w:r>
        <w:rPr>
          <w:rFonts w:ascii="Times New Roman" w:hAnsi="Times New Roman"/>
          <w:sz w:val="24"/>
          <w:szCs w:val="24"/>
        </w:rPr>
        <w:tab/>
        <w:t>Use of Microsoft Office 365</w:t>
      </w:r>
    </w:p>
    <w:p w14:paraId="5172E969" w14:textId="77777777" w:rsidR="00501FE8" w:rsidRDefault="00501FE8" w:rsidP="00501FE8">
      <w:pPr>
        <w:spacing w:after="0" w:line="240" w:lineRule="auto"/>
        <w:rPr>
          <w:rFonts w:ascii="Times New Roman" w:hAnsi="Times New Roman"/>
          <w:sz w:val="24"/>
          <w:szCs w:val="24"/>
        </w:rPr>
      </w:pPr>
    </w:p>
    <w:p w14:paraId="407151C3" w14:textId="77777777" w:rsidR="00501FE8" w:rsidRDefault="00501FE8" w:rsidP="00501FE8">
      <w:pPr>
        <w:spacing w:after="0" w:line="240" w:lineRule="auto"/>
        <w:rPr>
          <w:rFonts w:ascii="Times New Roman" w:hAnsi="Times New Roman"/>
          <w:sz w:val="24"/>
          <w:szCs w:val="24"/>
        </w:rPr>
      </w:pPr>
      <w:r>
        <w:rPr>
          <w:rFonts w:ascii="Times New Roman" w:hAnsi="Times New Roman"/>
          <w:sz w:val="24"/>
          <w:szCs w:val="24"/>
        </w:rPr>
        <w:t>SmartAdvocate is fully compatible with Office 365 and after the installation there will be additional reconfiguration to be performed if your office uses Office 365. There are several parameters in the System Parameters (Internal) administrative page with the Group Description “Email Settings.” These list the email account and credentials used to send email from SmartAdvocate. The “</w:t>
      </w:r>
      <w:proofErr w:type="spellStart"/>
      <w:r>
        <w:rPr>
          <w:rFonts w:ascii="Times New Roman" w:hAnsi="Times New Roman"/>
          <w:sz w:val="24"/>
          <w:szCs w:val="24"/>
        </w:rPr>
        <w:t>EmailServer</w:t>
      </w:r>
      <w:proofErr w:type="spellEnd"/>
      <w:r>
        <w:rPr>
          <w:rFonts w:ascii="Times New Roman" w:hAnsi="Times New Roman"/>
          <w:sz w:val="24"/>
          <w:szCs w:val="24"/>
        </w:rPr>
        <w:t xml:space="preserve"> for emails” parameter will definitely need to be updated to reflect the Office 365 SMTP server; the others (in particular the port) may also need to be changed as appropriate.</w:t>
      </w:r>
    </w:p>
    <w:p w14:paraId="565A7FE7" w14:textId="77777777" w:rsidR="00501FE8" w:rsidRDefault="00501FE8" w:rsidP="00501FE8">
      <w:pPr>
        <w:spacing w:after="0" w:line="240" w:lineRule="auto"/>
        <w:rPr>
          <w:rFonts w:ascii="Times New Roman" w:hAnsi="Times New Roman"/>
          <w:sz w:val="24"/>
          <w:szCs w:val="24"/>
        </w:rPr>
      </w:pPr>
    </w:p>
    <w:p w14:paraId="68E9A77E" w14:textId="77777777" w:rsidR="00501FE8" w:rsidRDefault="00501FE8" w:rsidP="00501FE8">
      <w:pPr>
        <w:spacing w:after="0" w:line="240" w:lineRule="auto"/>
        <w:rPr>
          <w:rFonts w:ascii="Times New Roman" w:hAnsi="Times New Roman"/>
          <w:sz w:val="24"/>
          <w:szCs w:val="24"/>
        </w:rPr>
      </w:pPr>
      <w:r>
        <w:rPr>
          <w:rFonts w:ascii="Times New Roman" w:hAnsi="Times New Roman"/>
          <w:sz w:val="24"/>
          <w:szCs w:val="24"/>
        </w:rPr>
        <w:t>Additionally, Office 365 requires that the account SmartAdvocate uses has permission to Send As every user who is actually using the SmartAdvocate system. Therefore, you will need to go to the Office 365 Admin Center, and for each separate user (other than the one SmartAdvocate itself uses, listed in the parameters noted above), do the following:</w:t>
      </w:r>
    </w:p>
    <w:p w14:paraId="66CB8029" w14:textId="77777777" w:rsidR="00501FE8" w:rsidRDefault="00501FE8" w:rsidP="00501FE8">
      <w:pPr>
        <w:spacing w:after="0" w:line="240" w:lineRule="auto"/>
        <w:rPr>
          <w:rFonts w:ascii="Times New Roman" w:hAnsi="Times New Roman"/>
          <w:sz w:val="24"/>
          <w:szCs w:val="24"/>
        </w:rPr>
      </w:pPr>
    </w:p>
    <w:p w14:paraId="28009A9C" w14:textId="77777777" w:rsidR="00501FE8" w:rsidRDefault="00501FE8" w:rsidP="00501FE8">
      <w:pPr>
        <w:spacing w:after="0" w:line="240" w:lineRule="auto"/>
        <w:rPr>
          <w:rFonts w:ascii="Times New Roman" w:hAnsi="Times New Roman"/>
          <w:sz w:val="24"/>
          <w:szCs w:val="24"/>
        </w:rPr>
      </w:pPr>
      <w:r>
        <w:rPr>
          <w:rFonts w:ascii="Times New Roman" w:hAnsi="Times New Roman"/>
          <w:sz w:val="24"/>
          <w:szCs w:val="24"/>
        </w:rPr>
        <w:t>Edit the user’s Mailbox Permissions.  In the Mailbox Permissions, go to the list of accounts that “are permitted to Send As this user.”  Add the account SmartAdvocate uses to this list.  Save changes if prompted, and repeat for the next user.  Every time a new user is added to the system, it will be necessary to add the SmartAdvocate account to the Send As permissions for the new user as detailed above.</w:t>
      </w:r>
    </w:p>
    <w:p w14:paraId="327585AC" w14:textId="77EAECF0" w:rsidR="004F651D" w:rsidRDefault="00D804E6" w:rsidP="00D804E6">
      <w:pPr>
        <w:tabs>
          <w:tab w:val="left" w:pos="4605"/>
        </w:tabs>
        <w:rPr>
          <w:rFonts w:ascii="Times New Roman" w:hAnsi="Times New Roman"/>
          <w:sz w:val="24"/>
          <w:szCs w:val="24"/>
        </w:rPr>
      </w:pPr>
      <w:r>
        <w:rPr>
          <w:rFonts w:ascii="Times New Roman" w:hAnsi="Times New Roman"/>
          <w:b/>
          <w:color w:val="FFFFFF"/>
          <w:sz w:val="24"/>
          <w:szCs w:val="24"/>
        </w:rPr>
        <w:tab/>
      </w:r>
    </w:p>
    <w:sectPr w:rsidR="004F651D" w:rsidSect="00501FE8">
      <w:headerReference w:type="default" r:id="rId9"/>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19315" w14:textId="77777777" w:rsidR="00B65E9B" w:rsidRDefault="00B65E9B">
      <w:pPr>
        <w:spacing w:after="0" w:line="240" w:lineRule="auto"/>
      </w:pPr>
      <w:r>
        <w:separator/>
      </w:r>
    </w:p>
  </w:endnote>
  <w:endnote w:type="continuationSeparator" w:id="0">
    <w:p w14:paraId="2A98AEC7" w14:textId="77777777" w:rsidR="00B65E9B" w:rsidRDefault="00B6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242B8" w14:textId="77777777" w:rsidR="00B65E9B" w:rsidRDefault="00B65E9B">
      <w:pPr>
        <w:spacing w:after="0" w:line="240" w:lineRule="auto"/>
      </w:pPr>
      <w:r>
        <w:separator/>
      </w:r>
    </w:p>
  </w:footnote>
  <w:footnote w:type="continuationSeparator" w:id="0">
    <w:p w14:paraId="78E81930" w14:textId="77777777" w:rsidR="00B65E9B" w:rsidRDefault="00B65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56737" w14:textId="77777777" w:rsidR="004F651D" w:rsidRDefault="004F651D">
    <w:pPr>
      <w:pStyle w:val="Header"/>
    </w:pPr>
  </w:p>
  <w:p w14:paraId="145565C0" w14:textId="77777777" w:rsidR="004F651D" w:rsidRDefault="004F6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43"/>
    <w:rsid w:val="00015E8F"/>
    <w:rsid w:val="0005201C"/>
    <w:rsid w:val="00057E4B"/>
    <w:rsid w:val="00124CB8"/>
    <w:rsid w:val="0014100E"/>
    <w:rsid w:val="00160913"/>
    <w:rsid w:val="0017575F"/>
    <w:rsid w:val="00175B7F"/>
    <w:rsid w:val="001A4AE5"/>
    <w:rsid w:val="001B0092"/>
    <w:rsid w:val="001D111A"/>
    <w:rsid w:val="002303EB"/>
    <w:rsid w:val="002442D4"/>
    <w:rsid w:val="00244690"/>
    <w:rsid w:val="00244770"/>
    <w:rsid w:val="002615B2"/>
    <w:rsid w:val="002E276B"/>
    <w:rsid w:val="0030660B"/>
    <w:rsid w:val="00315E81"/>
    <w:rsid w:val="00392B14"/>
    <w:rsid w:val="003F4517"/>
    <w:rsid w:val="00401882"/>
    <w:rsid w:val="00411C97"/>
    <w:rsid w:val="00424343"/>
    <w:rsid w:val="00437CAA"/>
    <w:rsid w:val="004A6F84"/>
    <w:rsid w:val="004B04D1"/>
    <w:rsid w:val="004F1CDC"/>
    <w:rsid w:val="004F651D"/>
    <w:rsid w:val="00501FE8"/>
    <w:rsid w:val="0051312E"/>
    <w:rsid w:val="00531451"/>
    <w:rsid w:val="0059083A"/>
    <w:rsid w:val="005B0729"/>
    <w:rsid w:val="00612F88"/>
    <w:rsid w:val="00633379"/>
    <w:rsid w:val="0066138F"/>
    <w:rsid w:val="00661640"/>
    <w:rsid w:val="00684644"/>
    <w:rsid w:val="0073004C"/>
    <w:rsid w:val="00733ADA"/>
    <w:rsid w:val="00740B9E"/>
    <w:rsid w:val="00744493"/>
    <w:rsid w:val="007A1359"/>
    <w:rsid w:val="007A2BD6"/>
    <w:rsid w:val="007A550E"/>
    <w:rsid w:val="007E3C82"/>
    <w:rsid w:val="007E7896"/>
    <w:rsid w:val="00810E37"/>
    <w:rsid w:val="008209EE"/>
    <w:rsid w:val="008610CF"/>
    <w:rsid w:val="0087129B"/>
    <w:rsid w:val="00885F20"/>
    <w:rsid w:val="008D1725"/>
    <w:rsid w:val="0090097C"/>
    <w:rsid w:val="0093194C"/>
    <w:rsid w:val="00935DBB"/>
    <w:rsid w:val="00951935"/>
    <w:rsid w:val="0095668B"/>
    <w:rsid w:val="00975F8B"/>
    <w:rsid w:val="00981BFD"/>
    <w:rsid w:val="009A0AB2"/>
    <w:rsid w:val="00A0606A"/>
    <w:rsid w:val="00A365F8"/>
    <w:rsid w:val="00A40A27"/>
    <w:rsid w:val="00A50BA5"/>
    <w:rsid w:val="00A72072"/>
    <w:rsid w:val="00A83724"/>
    <w:rsid w:val="00AC3443"/>
    <w:rsid w:val="00AF16E0"/>
    <w:rsid w:val="00B024A7"/>
    <w:rsid w:val="00B26EEC"/>
    <w:rsid w:val="00B27CD8"/>
    <w:rsid w:val="00B43276"/>
    <w:rsid w:val="00B544E8"/>
    <w:rsid w:val="00B65E9B"/>
    <w:rsid w:val="00B87143"/>
    <w:rsid w:val="00C27446"/>
    <w:rsid w:val="00C30AD1"/>
    <w:rsid w:val="00C458DB"/>
    <w:rsid w:val="00C47649"/>
    <w:rsid w:val="00CA7D30"/>
    <w:rsid w:val="00CB3982"/>
    <w:rsid w:val="00CE7BEA"/>
    <w:rsid w:val="00CF392E"/>
    <w:rsid w:val="00D50072"/>
    <w:rsid w:val="00D804E6"/>
    <w:rsid w:val="00DE094A"/>
    <w:rsid w:val="00E24285"/>
    <w:rsid w:val="00E2604E"/>
    <w:rsid w:val="00E30846"/>
    <w:rsid w:val="00E83D53"/>
    <w:rsid w:val="00EF48D3"/>
    <w:rsid w:val="00F370B4"/>
    <w:rsid w:val="00F4403C"/>
    <w:rsid w:val="00F81070"/>
    <w:rsid w:val="00FC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2EFA"/>
  <w15:docId w15:val="{B8574A37-A7CB-4C24-9B0F-6EB4415E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pPr>
      <w:spacing w:after="0" w:line="264" w:lineRule="auto"/>
      <w:outlineLvl w:val="2"/>
    </w:pPr>
    <w:rPr>
      <w:rFonts w:eastAsia="Times New Roman"/>
      <w:b/>
      <w:bCs/>
      <w:caps/>
      <w:spacing w:val="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qFormat/>
    <w:pPr>
      <w:spacing w:after="0" w:line="240" w:lineRule="auto"/>
      <w:jc w:val="center"/>
    </w:pPr>
    <w:rPr>
      <w:rFonts w:ascii="Verdana" w:eastAsia="Times New Roman" w:hAnsi="Verdana"/>
      <w:b/>
      <w:bCs/>
      <w:i/>
      <w:sz w:val="20"/>
      <w:szCs w:val="20"/>
    </w:rPr>
  </w:style>
  <w:style w:type="character" w:customStyle="1" w:styleId="TitleChar">
    <w:name w:val="Title Char"/>
    <w:basedOn w:val="DefaultParagraphFont"/>
    <w:link w:val="Title"/>
    <w:rPr>
      <w:rFonts w:ascii="Verdana" w:eastAsia="Times New Roman" w:hAnsi="Verdana" w:cs="Times New Roman"/>
      <w:b/>
      <w:bCs/>
      <w:i/>
      <w:sz w:val="20"/>
      <w:szCs w:val="20"/>
    </w:rPr>
  </w:style>
  <w:style w:type="character" w:customStyle="1" w:styleId="Heading3Char">
    <w:name w:val="Heading 3 Char"/>
    <w:basedOn w:val="DefaultParagraphFont"/>
    <w:link w:val="Heading3"/>
    <w:rPr>
      <w:rFonts w:eastAsia="Times New Roman" w:cs="Times New Roman"/>
      <w:b/>
      <w:bCs/>
      <w:caps/>
      <w:spacing w:val="4"/>
      <w:sz w:val="16"/>
      <w:szCs w:val="16"/>
    </w:rPr>
  </w:style>
  <w:style w:type="paragraph" w:customStyle="1" w:styleId="ThankYou">
    <w:name w:val="Thank You"/>
    <w:basedOn w:val="Normal"/>
    <w:unhideWhenUsed/>
    <w:qFormat/>
    <w:pPr>
      <w:spacing w:before="600" w:after="0" w:line="264" w:lineRule="auto"/>
      <w:jc w:val="center"/>
    </w:pPr>
    <w:rPr>
      <w:rFonts w:eastAsia="Times New Roman"/>
      <w:b/>
      <w:bCs/>
      <w:caps/>
      <w:spacing w:val="4"/>
      <w:sz w:val="17"/>
      <w:szCs w:val="17"/>
    </w:rPr>
  </w:style>
  <w:style w:type="paragraph" w:styleId="NoSpacing">
    <w:name w:val="No Spacing"/>
    <w:uiPriority w:val="1"/>
    <w:qFormat/>
    <w:pPr>
      <w:spacing w:after="0" w:line="240" w:lineRule="auto"/>
    </w:pPr>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660">
      <w:bodyDiv w:val="1"/>
      <w:marLeft w:val="0"/>
      <w:marRight w:val="0"/>
      <w:marTop w:val="0"/>
      <w:marBottom w:val="0"/>
      <w:divBdr>
        <w:top w:val="none" w:sz="0" w:space="0" w:color="auto"/>
        <w:left w:val="none" w:sz="0" w:space="0" w:color="auto"/>
        <w:bottom w:val="none" w:sz="0" w:space="0" w:color="auto"/>
        <w:right w:val="none" w:sz="0" w:space="0" w:color="auto"/>
      </w:divBdr>
    </w:div>
    <w:div w:id="263195774">
      <w:bodyDiv w:val="1"/>
      <w:marLeft w:val="0"/>
      <w:marRight w:val="0"/>
      <w:marTop w:val="0"/>
      <w:marBottom w:val="0"/>
      <w:divBdr>
        <w:top w:val="none" w:sz="0" w:space="0" w:color="auto"/>
        <w:left w:val="none" w:sz="0" w:space="0" w:color="auto"/>
        <w:bottom w:val="none" w:sz="0" w:space="0" w:color="auto"/>
        <w:right w:val="none" w:sz="0" w:space="0" w:color="auto"/>
      </w:divBdr>
    </w:div>
    <w:div w:id="635259050">
      <w:bodyDiv w:val="1"/>
      <w:marLeft w:val="0"/>
      <w:marRight w:val="0"/>
      <w:marTop w:val="0"/>
      <w:marBottom w:val="0"/>
      <w:divBdr>
        <w:top w:val="none" w:sz="0" w:space="0" w:color="auto"/>
        <w:left w:val="none" w:sz="0" w:space="0" w:color="auto"/>
        <w:bottom w:val="none" w:sz="0" w:space="0" w:color="auto"/>
        <w:right w:val="none" w:sz="0" w:space="0" w:color="auto"/>
      </w:divBdr>
    </w:div>
    <w:div w:id="717825001">
      <w:bodyDiv w:val="1"/>
      <w:marLeft w:val="0"/>
      <w:marRight w:val="0"/>
      <w:marTop w:val="0"/>
      <w:marBottom w:val="0"/>
      <w:divBdr>
        <w:top w:val="none" w:sz="0" w:space="0" w:color="auto"/>
        <w:left w:val="none" w:sz="0" w:space="0" w:color="auto"/>
        <w:bottom w:val="none" w:sz="0" w:space="0" w:color="auto"/>
        <w:right w:val="none" w:sz="0" w:space="0" w:color="auto"/>
      </w:divBdr>
    </w:div>
    <w:div w:id="933631810">
      <w:bodyDiv w:val="1"/>
      <w:marLeft w:val="0"/>
      <w:marRight w:val="0"/>
      <w:marTop w:val="0"/>
      <w:marBottom w:val="0"/>
      <w:divBdr>
        <w:top w:val="none" w:sz="0" w:space="0" w:color="auto"/>
        <w:left w:val="none" w:sz="0" w:space="0" w:color="auto"/>
        <w:bottom w:val="none" w:sz="0" w:space="0" w:color="auto"/>
        <w:right w:val="none" w:sz="0" w:space="0" w:color="auto"/>
      </w:divBdr>
    </w:div>
    <w:div w:id="981815389">
      <w:bodyDiv w:val="1"/>
      <w:marLeft w:val="0"/>
      <w:marRight w:val="0"/>
      <w:marTop w:val="0"/>
      <w:marBottom w:val="0"/>
      <w:divBdr>
        <w:top w:val="none" w:sz="0" w:space="0" w:color="auto"/>
        <w:left w:val="none" w:sz="0" w:space="0" w:color="auto"/>
        <w:bottom w:val="none" w:sz="0" w:space="0" w:color="auto"/>
        <w:right w:val="none" w:sz="0" w:space="0" w:color="auto"/>
      </w:divBdr>
    </w:div>
    <w:div w:id="1119760129">
      <w:bodyDiv w:val="1"/>
      <w:marLeft w:val="0"/>
      <w:marRight w:val="0"/>
      <w:marTop w:val="0"/>
      <w:marBottom w:val="0"/>
      <w:divBdr>
        <w:top w:val="none" w:sz="0" w:space="0" w:color="auto"/>
        <w:left w:val="none" w:sz="0" w:space="0" w:color="auto"/>
        <w:bottom w:val="none" w:sz="0" w:space="0" w:color="auto"/>
        <w:right w:val="none" w:sz="0" w:space="0" w:color="auto"/>
      </w:divBdr>
    </w:div>
    <w:div w:id="1169636515">
      <w:bodyDiv w:val="1"/>
      <w:marLeft w:val="0"/>
      <w:marRight w:val="0"/>
      <w:marTop w:val="0"/>
      <w:marBottom w:val="0"/>
      <w:divBdr>
        <w:top w:val="none" w:sz="0" w:space="0" w:color="auto"/>
        <w:left w:val="none" w:sz="0" w:space="0" w:color="auto"/>
        <w:bottom w:val="none" w:sz="0" w:space="0" w:color="auto"/>
        <w:right w:val="none" w:sz="0" w:space="0" w:color="auto"/>
      </w:divBdr>
    </w:div>
    <w:div w:id="20253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Advocate@hostserve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2D5C84-B058-4013-83C8-6F89E635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Schery Ramadan</dc:creator>
  <cp:lastModifiedBy>Ramadan, Schery</cp:lastModifiedBy>
  <cp:revision>2</cp:revision>
  <dcterms:created xsi:type="dcterms:W3CDTF">2021-02-04T23:37:00Z</dcterms:created>
  <dcterms:modified xsi:type="dcterms:W3CDTF">2021-02-04T23:37:00Z</dcterms:modified>
</cp:coreProperties>
</file>